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C9" w:rsidRPr="00490E94" w:rsidRDefault="00490E94" w:rsidP="00FC1E63">
      <w:pPr>
        <w:pStyle w:val="13"/>
        <w:spacing w:before="0" w:after="0"/>
        <w:jc w:val="right"/>
        <w:rPr>
          <w:bCs/>
        </w:rPr>
      </w:pPr>
      <w:bookmarkStart w:id="0" w:name="_GoBack"/>
      <w:bookmarkEnd w:id="0"/>
      <w:r w:rsidRPr="00FC1E63">
        <w:t>Проект</w:t>
      </w:r>
      <w:r w:rsidRPr="00490E94">
        <w:rPr>
          <w:bCs/>
        </w:rPr>
        <w:t xml:space="preserve"> № </w:t>
      </w:r>
      <w:r w:rsidR="004D448A">
        <w:rPr>
          <w:bCs/>
        </w:rPr>
        <w:t>352</w:t>
      </w:r>
      <w:r w:rsidRPr="00490E94">
        <w:rPr>
          <w:bCs/>
        </w:rPr>
        <w:t xml:space="preserve">- </w:t>
      </w:r>
      <w:proofErr w:type="spellStart"/>
      <w:r w:rsidRPr="00490E94">
        <w:rPr>
          <w:bCs/>
        </w:rPr>
        <w:t>пр</w:t>
      </w:r>
      <w:proofErr w:type="spellEnd"/>
      <w:r w:rsidR="006B7121" w:rsidRPr="00490E94">
        <w:rPr>
          <w:bCs/>
        </w:rPr>
        <w:t xml:space="preserve"> </w:t>
      </w:r>
    </w:p>
    <w:p w:rsidR="00FC1E63" w:rsidRPr="00C1271A" w:rsidRDefault="00FC1E63" w:rsidP="00FC1E63">
      <w:pPr>
        <w:pStyle w:val="12"/>
        <w:spacing w:before="0"/>
        <w:rPr>
          <w:szCs w:val="28"/>
        </w:rPr>
      </w:pPr>
    </w:p>
    <w:p w:rsidR="00FC1E63" w:rsidRPr="00140B10" w:rsidRDefault="00FC1E63" w:rsidP="00FC1E63">
      <w:pPr>
        <w:pStyle w:val="11"/>
        <w:outlineLvl w:val="0"/>
      </w:pPr>
      <w:r w:rsidRPr="00140B10">
        <w:t>ЗАКОН НЕНЕЦКОГО АВТОНОМНОГО ОКРУГА</w:t>
      </w:r>
    </w:p>
    <w:p w:rsidR="00FC1E63" w:rsidRPr="00EC5B1A" w:rsidRDefault="00D841A1" w:rsidP="00A506FE">
      <w:pPr>
        <w:widowControl w:val="0"/>
        <w:shd w:val="clear" w:color="auto" w:fill="FFFFFF"/>
        <w:autoSpaceDE w:val="0"/>
        <w:autoSpaceDN w:val="0"/>
        <w:adjustRightInd w:val="0"/>
        <w:spacing w:before="60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B1A">
        <w:rPr>
          <w:rFonts w:ascii="Times New Roman" w:hAnsi="Times New Roman" w:cs="Times New Roman"/>
          <w:b/>
          <w:sz w:val="28"/>
          <w:szCs w:val="28"/>
        </w:rPr>
        <w:t>О</w:t>
      </w:r>
      <w:r w:rsidR="00B70064" w:rsidRPr="00EC5B1A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закон Ненецкого </w:t>
      </w:r>
    </w:p>
    <w:p w:rsidR="00FC1E63" w:rsidRPr="00EC5B1A" w:rsidRDefault="00B70064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B1A">
        <w:rPr>
          <w:rFonts w:ascii="Times New Roman" w:hAnsi="Times New Roman" w:cs="Times New Roman"/>
          <w:b/>
          <w:sz w:val="28"/>
          <w:szCs w:val="28"/>
        </w:rPr>
        <w:t>автономного округа «О</w:t>
      </w:r>
      <w:r w:rsidR="00D841A1" w:rsidRPr="00EC5B1A">
        <w:rPr>
          <w:rFonts w:ascii="Times New Roman" w:hAnsi="Times New Roman" w:cs="Times New Roman"/>
          <w:b/>
          <w:sz w:val="28"/>
          <w:szCs w:val="28"/>
        </w:rPr>
        <w:t xml:space="preserve"> полномочиях органов </w:t>
      </w:r>
    </w:p>
    <w:p w:rsidR="00FC1E63" w:rsidRPr="00EC5B1A" w:rsidRDefault="00D841A1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B1A">
        <w:rPr>
          <w:rFonts w:ascii="Times New Roman" w:hAnsi="Times New Roman" w:cs="Times New Roman"/>
          <w:b/>
          <w:sz w:val="28"/>
          <w:szCs w:val="28"/>
        </w:rPr>
        <w:t xml:space="preserve">государственной власти Ненецкого автономного округа </w:t>
      </w:r>
    </w:p>
    <w:p w:rsidR="00FC1E63" w:rsidRPr="00EC5B1A" w:rsidRDefault="00D841A1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B1A">
        <w:rPr>
          <w:rFonts w:ascii="Times New Roman" w:hAnsi="Times New Roman" w:cs="Times New Roman"/>
          <w:b/>
          <w:sz w:val="28"/>
          <w:szCs w:val="28"/>
        </w:rPr>
        <w:t xml:space="preserve">в сфере защиты и поощрения капиталовложений </w:t>
      </w:r>
    </w:p>
    <w:p w:rsidR="00616B87" w:rsidRPr="00EC5B1A" w:rsidRDefault="00D841A1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B1A">
        <w:rPr>
          <w:rFonts w:ascii="Times New Roman" w:hAnsi="Times New Roman" w:cs="Times New Roman"/>
          <w:b/>
          <w:sz w:val="28"/>
          <w:szCs w:val="28"/>
        </w:rPr>
        <w:t>на территории Ненецкого автономного округа</w:t>
      </w:r>
      <w:r w:rsidR="00B70064" w:rsidRPr="00EC5B1A">
        <w:rPr>
          <w:rFonts w:ascii="Times New Roman" w:hAnsi="Times New Roman" w:cs="Times New Roman"/>
          <w:b/>
          <w:sz w:val="28"/>
          <w:szCs w:val="28"/>
        </w:rPr>
        <w:t>»</w:t>
      </w:r>
    </w:p>
    <w:p w:rsidR="00FC1E63" w:rsidRDefault="00FC1E63" w:rsidP="00F40A6F">
      <w:pPr>
        <w:pStyle w:val="13"/>
        <w:spacing w:before="800" w:after="0"/>
      </w:pPr>
      <w:r w:rsidRPr="00C1271A">
        <w:t xml:space="preserve">Для принятия в первом чтении                </w:t>
      </w:r>
      <w:r w:rsidR="00F40A6F" w:rsidRPr="00F40A6F">
        <w:t xml:space="preserve">       </w:t>
      </w:r>
      <w:r w:rsidR="0097790B" w:rsidRPr="004D448A">
        <w:t xml:space="preserve"> </w:t>
      </w:r>
      <w:r w:rsidRPr="00C1271A">
        <w:t xml:space="preserve">                                 </w:t>
      </w:r>
      <w:proofErr w:type="gramStart"/>
      <w:r w:rsidRPr="00C1271A">
        <w:t xml:space="preserve">   «</w:t>
      </w:r>
      <w:proofErr w:type="gramEnd"/>
      <w:r w:rsidRPr="00C1271A">
        <w:t>___» _______ 20</w:t>
      </w:r>
      <w:r w:rsidR="000C4B5B">
        <w:t>22</w:t>
      </w:r>
      <w:r w:rsidRPr="00C1271A">
        <w:t xml:space="preserve"> года</w:t>
      </w:r>
    </w:p>
    <w:p w:rsidR="00D841A1" w:rsidRPr="00673B14" w:rsidRDefault="0011333C" w:rsidP="00CD3DE3">
      <w:pPr>
        <w:autoSpaceDE w:val="0"/>
        <w:autoSpaceDN w:val="0"/>
        <w:adjustRightInd w:val="0"/>
        <w:spacing w:before="440"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D841A1" w:rsidRDefault="00B70064" w:rsidP="0073734E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закон Ненецкого автономного округа от 11 мая 2021 года № 252-</w:t>
      </w:r>
      <w:r w:rsidR="00FC1E63">
        <w:rPr>
          <w:rFonts w:ascii="Times New Roman" w:hAnsi="Times New Roman" w:cs="Times New Roman"/>
          <w:sz w:val="24"/>
          <w:szCs w:val="24"/>
        </w:rPr>
        <w:t>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76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«О полномочиях органов государственной власти Ненецкого автономного округа в сфере защиты и поощрения капиталовложений на территории Ненецкого автономного округа» </w:t>
      </w:r>
      <w:r w:rsidR="00FC1E63">
        <w:rPr>
          <w:rFonts w:ascii="Times New Roman" w:hAnsi="Times New Roman" w:cs="Times New Roman"/>
          <w:sz w:val="24"/>
          <w:szCs w:val="24"/>
        </w:rPr>
        <w:br/>
      </w:r>
      <w:r w:rsidR="00346259">
        <w:rPr>
          <w:rFonts w:ascii="Times New Roman" w:hAnsi="Times New Roman" w:cs="Times New Roman"/>
          <w:sz w:val="24"/>
          <w:szCs w:val="24"/>
        </w:rPr>
        <w:t>(в редакции закона округа от 21</w:t>
      </w:r>
      <w:r w:rsidR="00346259" w:rsidRPr="00346259">
        <w:rPr>
          <w:rFonts w:ascii="Times New Roman" w:hAnsi="Times New Roman" w:cs="Times New Roman"/>
          <w:sz w:val="24"/>
          <w:szCs w:val="24"/>
        </w:rPr>
        <w:t xml:space="preserve"> </w:t>
      </w:r>
      <w:r w:rsidR="00346259">
        <w:rPr>
          <w:rFonts w:ascii="Times New Roman" w:hAnsi="Times New Roman" w:cs="Times New Roman"/>
          <w:sz w:val="24"/>
          <w:szCs w:val="24"/>
        </w:rPr>
        <w:t>февраля 202</w:t>
      </w:r>
      <w:r w:rsidR="007B27F2">
        <w:rPr>
          <w:rFonts w:ascii="Times New Roman" w:hAnsi="Times New Roman" w:cs="Times New Roman"/>
          <w:sz w:val="24"/>
          <w:szCs w:val="24"/>
        </w:rPr>
        <w:t>2</w:t>
      </w:r>
      <w:r w:rsidR="00346259" w:rsidRPr="0034625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46259">
        <w:rPr>
          <w:rFonts w:ascii="Times New Roman" w:hAnsi="Times New Roman" w:cs="Times New Roman"/>
          <w:sz w:val="24"/>
          <w:szCs w:val="24"/>
        </w:rPr>
        <w:t>№</w:t>
      </w:r>
      <w:r w:rsidR="00346259" w:rsidRPr="00346259">
        <w:rPr>
          <w:rFonts w:ascii="Times New Roman" w:hAnsi="Times New Roman" w:cs="Times New Roman"/>
          <w:sz w:val="24"/>
          <w:szCs w:val="24"/>
        </w:rPr>
        <w:t xml:space="preserve"> </w:t>
      </w:r>
      <w:r w:rsidR="00346259">
        <w:rPr>
          <w:rFonts w:ascii="Times New Roman" w:hAnsi="Times New Roman" w:cs="Times New Roman"/>
          <w:sz w:val="24"/>
          <w:szCs w:val="24"/>
        </w:rPr>
        <w:t xml:space="preserve">309-оз) </w:t>
      </w:r>
      <w:r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B70064" w:rsidRDefault="00F82EBF" w:rsidP="0073734E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EC5B1A">
        <w:rPr>
          <w:rFonts w:ascii="Times New Roman" w:hAnsi="Times New Roman" w:cs="Times New Roman"/>
          <w:sz w:val="24"/>
          <w:szCs w:val="24"/>
        </w:rPr>
        <w:t>пункт 3 статьи</w:t>
      </w:r>
      <w:r w:rsidR="00825FEE">
        <w:rPr>
          <w:rFonts w:ascii="Times New Roman" w:hAnsi="Times New Roman" w:cs="Times New Roman"/>
          <w:sz w:val="24"/>
          <w:szCs w:val="24"/>
        </w:rPr>
        <w:t xml:space="preserve"> 3</w:t>
      </w:r>
      <w:r w:rsidR="00B70064">
        <w:rPr>
          <w:rFonts w:ascii="Times New Roman" w:hAnsi="Times New Roman" w:cs="Times New Roman"/>
          <w:sz w:val="24"/>
          <w:szCs w:val="24"/>
        </w:rPr>
        <w:t xml:space="preserve"> </w:t>
      </w:r>
      <w:r w:rsidR="00346259">
        <w:rPr>
          <w:rFonts w:ascii="Times New Roman" w:hAnsi="Times New Roman" w:cs="Times New Roman"/>
          <w:sz w:val="24"/>
          <w:szCs w:val="24"/>
        </w:rPr>
        <w:t>дополнить словами «</w:t>
      </w:r>
      <w:r w:rsidR="00B723E5">
        <w:rPr>
          <w:rFonts w:ascii="Times New Roman" w:hAnsi="Times New Roman" w:cs="Times New Roman"/>
          <w:sz w:val="24"/>
          <w:szCs w:val="24"/>
        </w:rPr>
        <w:t>, соответствующей</w:t>
      </w:r>
      <w:r w:rsidR="00346259" w:rsidRPr="00346259">
        <w:rPr>
          <w:rFonts w:ascii="Times New Roman" w:hAnsi="Times New Roman" w:cs="Times New Roman"/>
          <w:sz w:val="24"/>
          <w:szCs w:val="24"/>
        </w:rPr>
        <w:t xml:space="preserve"> общим требованиям, утверждаемым Правительством Российской Федерации в соответствии с пунктом 4 </w:t>
      </w:r>
      <w:r>
        <w:rPr>
          <w:rFonts w:ascii="Times New Roman" w:hAnsi="Times New Roman" w:cs="Times New Roman"/>
          <w:sz w:val="24"/>
          <w:szCs w:val="24"/>
        </w:rPr>
        <w:br/>
      </w:r>
      <w:r w:rsidR="00346259" w:rsidRPr="00346259">
        <w:rPr>
          <w:rFonts w:ascii="Times New Roman" w:hAnsi="Times New Roman" w:cs="Times New Roman"/>
          <w:sz w:val="24"/>
          <w:szCs w:val="24"/>
        </w:rPr>
        <w:t xml:space="preserve">части 1 </w:t>
      </w:r>
      <w:r w:rsidR="00346259">
        <w:rPr>
          <w:rFonts w:ascii="Times New Roman" w:hAnsi="Times New Roman" w:cs="Times New Roman"/>
          <w:sz w:val="24"/>
          <w:szCs w:val="24"/>
        </w:rPr>
        <w:t>статьи 4 Федерального закона»</w:t>
      </w:r>
      <w:r w:rsidR="00FC1E63">
        <w:rPr>
          <w:rFonts w:ascii="Times New Roman" w:hAnsi="Times New Roman" w:cs="Times New Roman"/>
          <w:sz w:val="24"/>
          <w:szCs w:val="24"/>
        </w:rPr>
        <w:t>;</w:t>
      </w:r>
    </w:p>
    <w:p w:rsidR="00825FEE" w:rsidRDefault="00F82EBF" w:rsidP="0073734E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825FEE">
        <w:rPr>
          <w:rFonts w:ascii="Times New Roman" w:hAnsi="Times New Roman" w:cs="Times New Roman"/>
          <w:sz w:val="24"/>
          <w:szCs w:val="24"/>
        </w:rPr>
        <w:t>статью 4 дополнить пунктом 5.1 следующего содержания:</w:t>
      </w:r>
    </w:p>
    <w:p w:rsidR="00825FEE" w:rsidRDefault="00825FEE" w:rsidP="00CD3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«5.1)</w:t>
      </w:r>
      <w:r w:rsidR="00FC1E63">
        <w:t> </w:t>
      </w:r>
      <w:r w:rsidRPr="004D17D0">
        <w:rPr>
          <w:rFonts w:ascii="Times New Roman" w:hAnsi="Times New Roman" w:cs="Times New Roman"/>
          <w:sz w:val="24"/>
          <w:szCs w:val="24"/>
        </w:rPr>
        <w:t>рассмотрение инвестиционного проекта и подготовк</w:t>
      </w:r>
      <w:r w:rsidR="0012355B">
        <w:rPr>
          <w:rFonts w:ascii="Times New Roman" w:hAnsi="Times New Roman" w:cs="Times New Roman"/>
          <w:sz w:val="24"/>
          <w:szCs w:val="24"/>
        </w:rPr>
        <w:t>а на него заключения, содержащего</w:t>
      </w:r>
      <w:r w:rsidRPr="004D17D0">
        <w:rPr>
          <w:rFonts w:ascii="Times New Roman" w:hAnsi="Times New Roman" w:cs="Times New Roman"/>
          <w:sz w:val="24"/>
          <w:szCs w:val="24"/>
        </w:rPr>
        <w:t xml:space="preserve"> вывод о соответствии (положительное заключение) или несоответствии (отрицательное заключение) инвестиционного проекта критериям эффективного использования средств </w:t>
      </w:r>
      <w:r w:rsidR="004D17D0" w:rsidRPr="004D17D0">
        <w:rPr>
          <w:rFonts w:ascii="Times New Roman" w:hAnsi="Times New Roman" w:cs="Times New Roman"/>
          <w:sz w:val="24"/>
          <w:szCs w:val="24"/>
        </w:rPr>
        <w:t xml:space="preserve">окружного бюджета </w:t>
      </w:r>
      <w:r w:rsidRPr="004D17D0">
        <w:rPr>
          <w:rFonts w:ascii="Times New Roman" w:hAnsi="Times New Roman" w:cs="Times New Roman"/>
          <w:sz w:val="24"/>
          <w:szCs w:val="24"/>
        </w:rPr>
        <w:t xml:space="preserve">в целях применения мер государственной поддержки. </w:t>
      </w:r>
      <w:r w:rsidR="004D17D0" w:rsidRPr="004D17D0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4D17D0">
        <w:rPr>
          <w:rFonts w:ascii="Times New Roman" w:hAnsi="Times New Roman" w:cs="Times New Roman"/>
          <w:sz w:val="24"/>
          <w:szCs w:val="24"/>
        </w:rPr>
        <w:t xml:space="preserve"> не позднее следующего рабочего дня после </w:t>
      </w:r>
      <w:r w:rsidR="00FC1E63">
        <w:rPr>
          <w:rFonts w:ascii="Times New Roman" w:hAnsi="Times New Roman" w:cs="Times New Roman"/>
          <w:sz w:val="24"/>
          <w:szCs w:val="24"/>
        </w:rPr>
        <w:br/>
      </w:r>
      <w:r w:rsidRPr="004D17D0">
        <w:rPr>
          <w:rFonts w:ascii="Times New Roman" w:hAnsi="Times New Roman" w:cs="Times New Roman"/>
          <w:sz w:val="24"/>
          <w:szCs w:val="24"/>
        </w:rPr>
        <w:t>дня поступления заявления о рассмотрении инвестиционного проекта организаци</w:t>
      </w:r>
      <w:r w:rsidR="0011333C">
        <w:rPr>
          <w:rFonts w:ascii="Times New Roman" w:hAnsi="Times New Roman" w:cs="Times New Roman"/>
          <w:sz w:val="24"/>
          <w:szCs w:val="24"/>
        </w:rPr>
        <w:t>и, реализующей проект, уведомляе</w:t>
      </w:r>
      <w:r w:rsidRPr="004D17D0">
        <w:rPr>
          <w:rFonts w:ascii="Times New Roman" w:hAnsi="Times New Roman" w:cs="Times New Roman"/>
          <w:sz w:val="24"/>
          <w:szCs w:val="24"/>
        </w:rPr>
        <w:t>т о поступлении такого заявления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в порядке, установленном Правительством Российской Федерации</w:t>
      </w:r>
      <w:r w:rsidR="004D17D0" w:rsidRPr="004D17D0">
        <w:rPr>
          <w:rFonts w:ascii="Times New Roman" w:hAnsi="Times New Roman" w:cs="Times New Roman"/>
          <w:sz w:val="24"/>
          <w:szCs w:val="24"/>
        </w:rPr>
        <w:t>. Уполномоченный</w:t>
      </w:r>
      <w:r w:rsidRPr="004D17D0">
        <w:rPr>
          <w:rFonts w:ascii="Times New Roman" w:hAnsi="Times New Roman" w:cs="Times New Roman"/>
          <w:sz w:val="24"/>
          <w:szCs w:val="24"/>
        </w:rPr>
        <w:t xml:space="preserve"> орган не позднее 30 рабочих дней </w:t>
      </w:r>
      <w:r w:rsidR="00FC1E63">
        <w:rPr>
          <w:rFonts w:ascii="Times New Roman" w:hAnsi="Times New Roman" w:cs="Times New Roman"/>
          <w:sz w:val="24"/>
          <w:szCs w:val="24"/>
        </w:rPr>
        <w:br/>
      </w:r>
      <w:r w:rsidRPr="004D17D0">
        <w:rPr>
          <w:rFonts w:ascii="Times New Roman" w:hAnsi="Times New Roman" w:cs="Times New Roman"/>
          <w:sz w:val="24"/>
          <w:szCs w:val="24"/>
        </w:rPr>
        <w:t xml:space="preserve">со дня поступления такого заявления организации, </w:t>
      </w:r>
      <w:r w:rsidR="0011333C">
        <w:rPr>
          <w:rFonts w:ascii="Times New Roman" w:hAnsi="Times New Roman" w:cs="Times New Roman"/>
          <w:sz w:val="24"/>
          <w:szCs w:val="24"/>
        </w:rPr>
        <w:t>реализующей проект, рассматривае</w:t>
      </w:r>
      <w:r w:rsidRPr="004D17D0">
        <w:rPr>
          <w:rFonts w:ascii="Times New Roman" w:hAnsi="Times New Roman" w:cs="Times New Roman"/>
          <w:sz w:val="24"/>
          <w:szCs w:val="24"/>
        </w:rPr>
        <w:t>т и</w:t>
      </w:r>
      <w:r w:rsidR="0011333C">
        <w:rPr>
          <w:rFonts w:ascii="Times New Roman" w:hAnsi="Times New Roman" w:cs="Times New Roman"/>
          <w:sz w:val="24"/>
          <w:szCs w:val="24"/>
        </w:rPr>
        <w:t>нвестиционный проект и уведомляе</w:t>
      </w:r>
      <w:r w:rsidRPr="004D17D0">
        <w:rPr>
          <w:rFonts w:ascii="Times New Roman" w:hAnsi="Times New Roman" w:cs="Times New Roman"/>
          <w:sz w:val="24"/>
          <w:szCs w:val="24"/>
        </w:rPr>
        <w:t>т о результатах его рассмотрения организацию, реализующую проект, и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</w:t>
      </w:r>
      <w:r w:rsidR="004D17D0" w:rsidRPr="004D17D0">
        <w:rPr>
          <w:rFonts w:ascii="Times New Roman" w:hAnsi="Times New Roman" w:cs="Times New Roman"/>
          <w:sz w:val="24"/>
          <w:szCs w:val="24"/>
        </w:rPr>
        <w:t xml:space="preserve"> </w:t>
      </w:r>
      <w:r w:rsidR="00FC1E63">
        <w:rPr>
          <w:rFonts w:ascii="Times New Roman" w:hAnsi="Times New Roman" w:cs="Times New Roman"/>
          <w:sz w:val="24"/>
          <w:szCs w:val="24"/>
        </w:rPr>
        <w:br/>
      </w:r>
      <w:r w:rsidRPr="004D17D0">
        <w:rPr>
          <w:rFonts w:ascii="Times New Roman" w:hAnsi="Times New Roman" w:cs="Times New Roman"/>
          <w:sz w:val="24"/>
          <w:szCs w:val="24"/>
        </w:rPr>
        <w:t>К указанным уведомлениям прилагается копия заключения на инвестиционный проект, подготовленного по результатам его рассмотрения.</w:t>
      </w:r>
      <w:r w:rsidRPr="00825FEE">
        <w:rPr>
          <w:rFonts w:ascii="Times New Roman" w:hAnsi="Times New Roman" w:cs="Times New Roman"/>
          <w:sz w:val="24"/>
          <w:szCs w:val="24"/>
        </w:rPr>
        <w:t xml:space="preserve"> Если в у</w:t>
      </w:r>
      <w:r w:rsidR="004D17D0">
        <w:rPr>
          <w:rFonts w:ascii="Times New Roman" w:hAnsi="Times New Roman" w:cs="Times New Roman"/>
          <w:sz w:val="24"/>
          <w:szCs w:val="24"/>
        </w:rPr>
        <w:t>становленные сроки уполномоченный орган</w:t>
      </w:r>
      <w:r w:rsidRPr="00825FEE">
        <w:rPr>
          <w:rFonts w:ascii="Times New Roman" w:hAnsi="Times New Roman" w:cs="Times New Roman"/>
          <w:sz w:val="24"/>
          <w:szCs w:val="24"/>
        </w:rPr>
        <w:t xml:space="preserve"> </w:t>
      </w:r>
      <w:r w:rsidR="004D17D0">
        <w:rPr>
          <w:rFonts w:ascii="Times New Roman" w:hAnsi="Times New Roman" w:cs="Times New Roman"/>
          <w:sz w:val="24"/>
          <w:szCs w:val="24"/>
        </w:rPr>
        <w:t>не направил</w:t>
      </w:r>
      <w:r w:rsidRPr="00825FEE">
        <w:rPr>
          <w:rFonts w:ascii="Times New Roman" w:hAnsi="Times New Roman" w:cs="Times New Roman"/>
          <w:sz w:val="24"/>
          <w:szCs w:val="24"/>
        </w:rPr>
        <w:t xml:space="preserve"> указанное уведомление организации, реализующей проект, и в федеральный орган исполнительной власти, осуществляющий функции </w:t>
      </w:r>
      <w:r w:rsidR="00FC1E63">
        <w:rPr>
          <w:rFonts w:ascii="Times New Roman" w:hAnsi="Times New Roman" w:cs="Times New Roman"/>
          <w:sz w:val="24"/>
          <w:szCs w:val="24"/>
        </w:rPr>
        <w:br/>
      </w:r>
      <w:r w:rsidRPr="00825FEE">
        <w:rPr>
          <w:rFonts w:ascii="Times New Roman" w:hAnsi="Times New Roman" w:cs="Times New Roman"/>
          <w:sz w:val="24"/>
          <w:szCs w:val="24"/>
        </w:rPr>
        <w:t xml:space="preserve">по выработке государственной политики и нормативно-правовому регулированию в сфере анализа и прогнозирования социально-экономического развития, либо не приложил </w:t>
      </w:r>
      <w:r w:rsidR="00FC1E63">
        <w:rPr>
          <w:rFonts w:ascii="Times New Roman" w:hAnsi="Times New Roman" w:cs="Times New Roman"/>
          <w:sz w:val="24"/>
          <w:szCs w:val="24"/>
        </w:rPr>
        <w:br/>
      </w:r>
      <w:r w:rsidRPr="00825FEE">
        <w:rPr>
          <w:rFonts w:ascii="Times New Roman" w:hAnsi="Times New Roman" w:cs="Times New Roman"/>
          <w:sz w:val="24"/>
          <w:szCs w:val="24"/>
        </w:rPr>
        <w:t>к указанному уведомлению копию заключения на инвестиционный проект, инвестиционный проект считается получившим положительное заключение</w:t>
      </w:r>
      <w:r w:rsidR="004D17D0">
        <w:rPr>
          <w:rFonts w:ascii="Times New Roman" w:hAnsi="Times New Roman" w:cs="Times New Roman"/>
          <w:sz w:val="24"/>
          <w:szCs w:val="24"/>
        </w:rPr>
        <w:t>;».</w:t>
      </w:r>
    </w:p>
    <w:p w:rsidR="00561AB8" w:rsidRDefault="001979FC" w:rsidP="00CD3DE3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Статья 2</w:t>
      </w:r>
    </w:p>
    <w:p w:rsidR="00694CD1" w:rsidRDefault="00EC5B1A" w:rsidP="00CD3DE3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B1A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</w:t>
      </w:r>
      <w:r w:rsidR="00694CD1" w:rsidRPr="00694CD1">
        <w:rPr>
          <w:rFonts w:ascii="Times New Roman" w:hAnsi="Times New Roman" w:cs="Times New Roman"/>
          <w:sz w:val="24"/>
          <w:szCs w:val="24"/>
        </w:rPr>
        <w:t>по и</w:t>
      </w:r>
      <w:r w:rsidR="00694CD1">
        <w:rPr>
          <w:rFonts w:ascii="Times New Roman" w:hAnsi="Times New Roman" w:cs="Times New Roman"/>
          <w:sz w:val="24"/>
          <w:szCs w:val="24"/>
        </w:rPr>
        <w:t>стечении десяти дней после дня его</w:t>
      </w:r>
      <w:r w:rsidR="00694CD1" w:rsidRPr="00694CD1">
        <w:rPr>
          <w:rFonts w:ascii="Times New Roman" w:hAnsi="Times New Roman" w:cs="Times New Roman"/>
          <w:sz w:val="24"/>
          <w:szCs w:val="24"/>
        </w:rPr>
        <w:t xml:space="preserve"> официального опубликования</w:t>
      </w:r>
      <w:r w:rsidR="00694CD1">
        <w:rPr>
          <w:rFonts w:ascii="Times New Roman" w:hAnsi="Times New Roman" w:cs="Times New Roman"/>
          <w:sz w:val="24"/>
          <w:szCs w:val="24"/>
        </w:rPr>
        <w:t>.</w:t>
      </w:r>
    </w:p>
    <w:p w:rsidR="00FC1E63" w:rsidRPr="00C1271A" w:rsidRDefault="00FC1E63" w:rsidP="00CD3DE3">
      <w:pPr>
        <w:pStyle w:val="50"/>
        <w:spacing w:after="1000"/>
        <w:ind w:left="720" w:hanging="720"/>
      </w:pPr>
      <w:r w:rsidRPr="00C1271A">
        <w:t xml:space="preserve">Председатель Собрания депутатов </w:t>
      </w:r>
      <w:r w:rsidRPr="00C1271A">
        <w:tab/>
      </w:r>
      <w:r w:rsidRPr="00C1271A">
        <w:tab/>
        <w:t xml:space="preserve">Губернатор </w:t>
      </w:r>
    </w:p>
    <w:p w:rsidR="00CD3DE3" w:rsidRDefault="00FC1E63" w:rsidP="00CD3DE3">
      <w:pPr>
        <w:pStyle w:val="50"/>
        <w:spacing w:before="100" w:beforeAutospacing="1" w:after="1000"/>
      </w:pPr>
      <w:r w:rsidRPr="00C1271A">
        <w:t>Ненецкого автономного округа</w:t>
      </w:r>
      <w:r w:rsidRPr="00C1271A">
        <w:tab/>
      </w:r>
      <w:r w:rsidRPr="00C1271A">
        <w:tab/>
      </w:r>
      <w:r w:rsidRPr="00C1271A">
        <w:tab/>
        <w:t xml:space="preserve">Ненецкого автономного округа </w:t>
      </w:r>
    </w:p>
    <w:p w:rsidR="00CD3DE3" w:rsidRDefault="00CD3DE3" w:rsidP="00CD3DE3">
      <w:pPr>
        <w:pStyle w:val="50"/>
        <w:spacing w:before="100" w:beforeAutospacing="1" w:after="1000"/>
      </w:pPr>
    </w:p>
    <w:p w:rsidR="00CD3DE3" w:rsidRDefault="00CD3DE3" w:rsidP="00CD3DE3">
      <w:pPr>
        <w:pStyle w:val="50"/>
        <w:spacing w:before="100" w:beforeAutospacing="1" w:after="1000"/>
      </w:pPr>
    </w:p>
    <w:p w:rsidR="00CD3DE3" w:rsidRDefault="00CD3DE3" w:rsidP="00CD3DE3">
      <w:pPr>
        <w:pStyle w:val="50"/>
        <w:spacing w:before="100" w:beforeAutospacing="1" w:after="1000"/>
      </w:pPr>
    </w:p>
    <w:p w:rsidR="00FC1E63" w:rsidRPr="00C1271A" w:rsidRDefault="00CD3DE3" w:rsidP="00CD3DE3">
      <w:pPr>
        <w:pStyle w:val="50"/>
        <w:spacing w:after="1000"/>
        <w:contextualSpacing w:val="0"/>
      </w:pPr>
      <w:r>
        <w:t xml:space="preserve">                                        </w:t>
      </w:r>
      <w:r w:rsidR="00FC1E63" w:rsidRPr="00C1271A">
        <w:t xml:space="preserve">А.И. </w:t>
      </w:r>
      <w:proofErr w:type="spellStart"/>
      <w:r w:rsidR="00FC1E63" w:rsidRPr="00C1271A">
        <w:t>Лутовинов</w:t>
      </w:r>
      <w:proofErr w:type="spellEnd"/>
      <w:r w:rsidR="00FC1E63" w:rsidRPr="00C1271A">
        <w:tab/>
      </w:r>
      <w:r w:rsidR="00FC1E63" w:rsidRPr="00C1271A">
        <w:tab/>
        <w:t xml:space="preserve">                                      </w:t>
      </w:r>
      <w:r w:rsidR="00FC1E63">
        <w:t xml:space="preserve">Ю.В. </w:t>
      </w:r>
      <w:proofErr w:type="spellStart"/>
      <w:r w:rsidR="00FC1E63">
        <w:t>Бездудный</w:t>
      </w:r>
      <w:proofErr w:type="spellEnd"/>
    </w:p>
    <w:p w:rsidR="00FC1E63" w:rsidRPr="00C1271A" w:rsidRDefault="00FC1E63" w:rsidP="00694CD1">
      <w:pPr>
        <w:pStyle w:val="52"/>
        <w:spacing w:before="1000"/>
      </w:pPr>
      <w:r w:rsidRPr="00C1271A">
        <w:t>г. Нарьян-Мар</w:t>
      </w:r>
    </w:p>
    <w:p w:rsidR="00FC1E63" w:rsidRPr="00C1271A" w:rsidRDefault="00FC1E63" w:rsidP="00FC1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271A">
        <w:rPr>
          <w:rFonts w:ascii="Times New Roman" w:hAnsi="Times New Roman" w:cs="Times New Roman"/>
          <w:sz w:val="24"/>
          <w:szCs w:val="24"/>
        </w:rPr>
        <w:t>«___» ________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C1271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C1E63" w:rsidRPr="00C1271A" w:rsidRDefault="00FC1E63" w:rsidP="00FC1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271A">
        <w:rPr>
          <w:rFonts w:ascii="Times New Roman" w:hAnsi="Times New Roman" w:cs="Times New Roman"/>
          <w:sz w:val="24"/>
          <w:szCs w:val="24"/>
        </w:rPr>
        <w:t>№ ___-</w:t>
      </w:r>
      <w:proofErr w:type="spellStart"/>
      <w:r w:rsidRPr="00C1271A">
        <w:rPr>
          <w:rFonts w:ascii="Times New Roman" w:hAnsi="Times New Roman" w:cs="Times New Roman"/>
          <w:sz w:val="24"/>
          <w:szCs w:val="24"/>
        </w:rPr>
        <w:t>оз</w:t>
      </w:r>
      <w:proofErr w:type="spellEnd"/>
    </w:p>
    <w:p w:rsidR="00D90CE2" w:rsidRDefault="00D90CE2" w:rsidP="00FC1E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90CE2" w:rsidSect="00FC1E63">
          <w:headerReference w:type="default" r:id="rId7"/>
          <w:pgSz w:w="11906" w:h="16838"/>
          <w:pgMar w:top="1134" w:right="850" w:bottom="1135" w:left="1701" w:header="708" w:footer="708" w:gutter="0"/>
          <w:cols w:space="708"/>
          <w:titlePg/>
          <w:docGrid w:linePitch="360"/>
        </w:sectPr>
      </w:pPr>
    </w:p>
    <w:p w:rsidR="00845364" w:rsidRPr="00C1354B" w:rsidRDefault="00845364" w:rsidP="00845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5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845364" w:rsidRPr="004241AC" w:rsidRDefault="00845364" w:rsidP="00845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983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Pr="000C3571">
        <w:rPr>
          <w:rFonts w:ascii="Times New Roman" w:hAnsi="Times New Roman" w:cs="Times New Roman"/>
          <w:b/>
          <w:sz w:val="28"/>
          <w:szCs w:val="28"/>
        </w:rPr>
        <w:t>закона Ненецкого автономного округа</w:t>
      </w:r>
      <w:r w:rsidRPr="00636BE2">
        <w:t xml:space="preserve"> </w:t>
      </w:r>
      <w:r>
        <w:br/>
      </w:r>
      <w:r w:rsidRPr="00636BE2">
        <w:rPr>
          <w:rFonts w:ascii="Times New Roman" w:hAnsi="Times New Roman" w:cs="Times New Roman"/>
          <w:b/>
          <w:sz w:val="28"/>
          <w:szCs w:val="28"/>
        </w:rPr>
        <w:t xml:space="preserve">«О полномочиях органов государственной власти Ненецкого автономного округа в сфере защиты и поощрения капиталовложений </w:t>
      </w:r>
    </w:p>
    <w:p w:rsidR="00845364" w:rsidRPr="000C3571" w:rsidRDefault="00845364" w:rsidP="00845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BE2">
        <w:rPr>
          <w:rFonts w:ascii="Times New Roman" w:hAnsi="Times New Roman" w:cs="Times New Roman"/>
          <w:b/>
          <w:sz w:val="28"/>
          <w:szCs w:val="28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Ненецкого автономного округа»</w:t>
      </w:r>
    </w:p>
    <w:p w:rsidR="00845364" w:rsidRDefault="00845364" w:rsidP="00845364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</w:rPr>
      </w:pPr>
    </w:p>
    <w:p w:rsidR="00845364" w:rsidRPr="009E33AB" w:rsidRDefault="00845364" w:rsidP="00845364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</w:rPr>
      </w:pPr>
      <w:r w:rsidRPr="009E33AB">
        <w:rPr>
          <w:color w:val="000000"/>
        </w:rPr>
        <w:t>Субъект правотворческой инициативы: губернатор Ненецкого автономного округа.</w:t>
      </w:r>
    </w:p>
    <w:p w:rsidR="00845364" w:rsidRPr="000C3571" w:rsidRDefault="00845364" w:rsidP="00845364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</w:rPr>
      </w:pPr>
      <w:r w:rsidRPr="009E33AB">
        <w:rPr>
          <w:color w:val="000000"/>
        </w:rPr>
        <w:t>Разработчик проекта</w:t>
      </w:r>
      <w:r w:rsidRPr="00941300">
        <w:rPr>
          <w:color w:val="000000"/>
        </w:rPr>
        <w:t>:</w:t>
      </w:r>
      <w:r w:rsidRPr="000C3571">
        <w:rPr>
          <w:color w:val="000000"/>
        </w:rPr>
        <w:t xml:space="preserve"> Департамент финансов и экономики Ненецкого автономного округа.</w:t>
      </w:r>
    </w:p>
    <w:p w:rsidR="00845364" w:rsidRPr="007A263F" w:rsidRDefault="00845364" w:rsidP="00845364">
      <w:pPr>
        <w:pStyle w:val="20"/>
        <w:spacing w:after="0" w:line="240" w:lineRule="auto"/>
        <w:ind w:firstLine="709"/>
        <w:jc w:val="both"/>
        <w:rPr>
          <w:color w:val="000000"/>
        </w:rPr>
      </w:pPr>
      <w:r w:rsidRPr="007A263F">
        <w:rPr>
          <w:color w:val="000000"/>
        </w:rPr>
        <w:t xml:space="preserve">Федеральным законом от 28.06.2022 № 226-ФЗ «О внесении изменений в Федеральный закон «О защите и поощрении капиталовложений </w:t>
      </w:r>
      <w:r>
        <w:rPr>
          <w:color w:val="000000"/>
        </w:rPr>
        <w:br/>
      </w:r>
      <w:r w:rsidRPr="007A263F">
        <w:rPr>
          <w:color w:val="000000"/>
        </w:rPr>
        <w:t xml:space="preserve">в Российской Федерации» (далее – Федеральный закон № 226-ФЗ) внесены изменения в Федеральный закон от 01.04.2020 № 69-ФЗ «О защите </w:t>
      </w:r>
      <w:r>
        <w:rPr>
          <w:color w:val="000000"/>
        </w:rPr>
        <w:br/>
      </w:r>
      <w:r w:rsidRPr="007A263F">
        <w:rPr>
          <w:color w:val="000000"/>
        </w:rPr>
        <w:t>и поощрении капиталовложений в Российской Федерации».</w:t>
      </w:r>
    </w:p>
    <w:p w:rsidR="00845364" w:rsidRPr="007A263F" w:rsidRDefault="00845364" w:rsidP="00845364">
      <w:pPr>
        <w:pStyle w:val="20"/>
        <w:spacing w:after="0" w:line="240" w:lineRule="auto"/>
        <w:ind w:firstLine="709"/>
        <w:jc w:val="both"/>
        <w:rPr>
          <w:color w:val="000000"/>
        </w:rPr>
      </w:pPr>
      <w:r w:rsidRPr="007A263F">
        <w:rPr>
          <w:color w:val="000000"/>
        </w:rPr>
        <w:t xml:space="preserve">Федеральным законом № 344-ФЗ уточнены полномочия органов государственной власти Российской Федерации. </w:t>
      </w:r>
    </w:p>
    <w:p w:rsidR="00845364" w:rsidRPr="007A263F" w:rsidRDefault="00845364" w:rsidP="00845364">
      <w:pPr>
        <w:pStyle w:val="20"/>
        <w:spacing w:after="0" w:line="240" w:lineRule="auto"/>
        <w:ind w:firstLine="709"/>
        <w:jc w:val="both"/>
        <w:rPr>
          <w:color w:val="000000"/>
        </w:rPr>
      </w:pPr>
      <w:r w:rsidRPr="007A263F">
        <w:rPr>
          <w:color w:val="000000"/>
        </w:rPr>
        <w:t xml:space="preserve">Настоящий проект разработан в целях приведения законодательства Ненецкого автономного округа в соответствие c федеральным законодательством. </w:t>
      </w:r>
    </w:p>
    <w:p w:rsidR="00845364" w:rsidRPr="007A263F" w:rsidRDefault="00845364" w:rsidP="00845364">
      <w:pPr>
        <w:pStyle w:val="20"/>
        <w:spacing w:after="0" w:line="240" w:lineRule="auto"/>
        <w:ind w:firstLine="709"/>
        <w:jc w:val="both"/>
        <w:rPr>
          <w:color w:val="000000"/>
        </w:rPr>
      </w:pPr>
      <w:r w:rsidRPr="007A263F">
        <w:rPr>
          <w:color w:val="000000"/>
        </w:rPr>
        <w:t>Проектом предлагается внести изменения в статьи 3 и 4 закона Ненецкого автономного округа от 11.05.2021 № 252-оз «О полномочиях органов государственной власти Ненецкого автономного округа в сфере защиты и поощрения капиталовложений на территории Ненецкого автономного округа» и уточнить полномочия Администрации Ненецкого автономного округа в сфере защи</w:t>
      </w:r>
      <w:r>
        <w:rPr>
          <w:color w:val="000000"/>
        </w:rPr>
        <w:t>ты и поощрения капиталовложений, а также</w:t>
      </w:r>
      <w:r w:rsidRPr="007A263F">
        <w:rPr>
          <w:color w:val="000000"/>
        </w:rPr>
        <w:t xml:space="preserve"> полномочия уполномоченного органа.</w:t>
      </w:r>
    </w:p>
    <w:p w:rsidR="00845364" w:rsidRPr="007A263F" w:rsidRDefault="00845364" w:rsidP="00845364">
      <w:pPr>
        <w:pStyle w:val="20"/>
        <w:spacing w:after="0" w:line="240" w:lineRule="auto"/>
        <w:ind w:firstLine="709"/>
        <w:jc w:val="both"/>
        <w:rPr>
          <w:color w:val="000000"/>
        </w:rPr>
      </w:pPr>
      <w:r w:rsidRPr="007A263F">
        <w:rPr>
          <w:color w:val="000000"/>
        </w:rPr>
        <w:t>Принятие проекта закона не потребует дополнительных расходов, финансируемых за счет средств бюджета Ненецкого автономного округа.</w:t>
      </w:r>
    </w:p>
    <w:p w:rsidR="00845364" w:rsidRDefault="00845364" w:rsidP="00845364">
      <w:pPr>
        <w:pStyle w:val="20"/>
        <w:spacing w:after="0" w:line="240" w:lineRule="auto"/>
        <w:ind w:firstLine="709"/>
        <w:jc w:val="both"/>
        <w:rPr>
          <w:color w:val="000000"/>
        </w:rPr>
      </w:pPr>
      <w:r w:rsidRPr="007A263F">
        <w:rPr>
          <w:color w:val="000000"/>
        </w:rPr>
        <w:t xml:space="preserve">Проект закона не подлежит оценке регулирующего воздействия, установленной статьей 23.1 закона Ненецкого автономного округа </w:t>
      </w:r>
      <w:r>
        <w:rPr>
          <w:color w:val="000000"/>
        </w:rPr>
        <w:br/>
      </w:r>
      <w:r w:rsidRPr="007A263F">
        <w:rPr>
          <w:color w:val="000000"/>
        </w:rPr>
        <w:t>от 03.02.2006 № 673-оз «О нормативных правовых актах Ненецкого автономного округа».</w:t>
      </w:r>
    </w:p>
    <w:p w:rsidR="00616B87" w:rsidRPr="00616B87" w:rsidRDefault="00616B87" w:rsidP="00FC1E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16B87" w:rsidRPr="00616B87" w:rsidSect="00AF1232">
      <w:headerReference w:type="default" r:id="rId8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D22" w:rsidRDefault="00B46D22" w:rsidP="007F7E57">
      <w:pPr>
        <w:spacing w:after="0" w:line="240" w:lineRule="auto"/>
      </w:pPr>
      <w:r>
        <w:separator/>
      </w:r>
    </w:p>
  </w:endnote>
  <w:endnote w:type="continuationSeparator" w:id="0">
    <w:p w:rsidR="00B46D22" w:rsidRDefault="00B46D22" w:rsidP="007F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D22" w:rsidRDefault="00B46D22" w:rsidP="007F7E57">
      <w:pPr>
        <w:spacing w:after="0" w:line="240" w:lineRule="auto"/>
      </w:pPr>
      <w:r>
        <w:separator/>
      </w:r>
    </w:p>
  </w:footnote>
  <w:footnote w:type="continuationSeparator" w:id="0">
    <w:p w:rsidR="00B46D22" w:rsidRDefault="00B46D22" w:rsidP="007F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2763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F7E57" w:rsidRPr="007F7E57" w:rsidRDefault="007F7E57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F7E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F7E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F7E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206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F7E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F7E57" w:rsidRDefault="007F7E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89032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6DBB" w:rsidRPr="000C3571" w:rsidRDefault="0084536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35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35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35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C35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6DBB" w:rsidRDefault="007120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008A"/>
    <w:multiLevelType w:val="hybridMultilevel"/>
    <w:tmpl w:val="53348002"/>
    <w:lvl w:ilvl="0" w:tplc="E98E70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CCE4380"/>
    <w:multiLevelType w:val="hybridMultilevel"/>
    <w:tmpl w:val="40D832CE"/>
    <w:lvl w:ilvl="0" w:tplc="8F264C4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87"/>
    <w:rsid w:val="00021C3A"/>
    <w:rsid w:val="000421EE"/>
    <w:rsid w:val="0006392E"/>
    <w:rsid w:val="00067671"/>
    <w:rsid w:val="00074EC5"/>
    <w:rsid w:val="000764DB"/>
    <w:rsid w:val="000849E2"/>
    <w:rsid w:val="000A156B"/>
    <w:rsid w:val="000B0637"/>
    <w:rsid w:val="000C4B5B"/>
    <w:rsid w:val="000E37EB"/>
    <w:rsid w:val="000E3F83"/>
    <w:rsid w:val="000F0DAF"/>
    <w:rsid w:val="000F41B4"/>
    <w:rsid w:val="000F4295"/>
    <w:rsid w:val="000F58E5"/>
    <w:rsid w:val="0010029F"/>
    <w:rsid w:val="001007BB"/>
    <w:rsid w:val="00100F4C"/>
    <w:rsid w:val="0010464C"/>
    <w:rsid w:val="0011333C"/>
    <w:rsid w:val="0011434F"/>
    <w:rsid w:val="0012355B"/>
    <w:rsid w:val="00127D39"/>
    <w:rsid w:val="001305A8"/>
    <w:rsid w:val="00140B10"/>
    <w:rsid w:val="00144924"/>
    <w:rsid w:val="00145890"/>
    <w:rsid w:val="00157229"/>
    <w:rsid w:val="00167CE4"/>
    <w:rsid w:val="001979FC"/>
    <w:rsid w:val="00197DF8"/>
    <w:rsid w:val="001A5504"/>
    <w:rsid w:val="001B33FA"/>
    <w:rsid w:val="001B3447"/>
    <w:rsid w:val="001C3818"/>
    <w:rsid w:val="001D4480"/>
    <w:rsid w:val="001F6B47"/>
    <w:rsid w:val="001F7390"/>
    <w:rsid w:val="00203C49"/>
    <w:rsid w:val="00204C3B"/>
    <w:rsid w:val="00206FE8"/>
    <w:rsid w:val="00210242"/>
    <w:rsid w:val="0021718A"/>
    <w:rsid w:val="00222AB6"/>
    <w:rsid w:val="002340D1"/>
    <w:rsid w:val="0023534D"/>
    <w:rsid w:val="00252A27"/>
    <w:rsid w:val="00263161"/>
    <w:rsid w:val="00264023"/>
    <w:rsid w:val="002736FA"/>
    <w:rsid w:val="00274373"/>
    <w:rsid w:val="00276199"/>
    <w:rsid w:val="00283B89"/>
    <w:rsid w:val="002855FD"/>
    <w:rsid w:val="002B7BDC"/>
    <w:rsid w:val="002D56AF"/>
    <w:rsid w:val="002D7721"/>
    <w:rsid w:val="002E1CBF"/>
    <w:rsid w:val="002E4EFB"/>
    <w:rsid w:val="003019BE"/>
    <w:rsid w:val="00304CAA"/>
    <w:rsid w:val="00327C27"/>
    <w:rsid w:val="00330162"/>
    <w:rsid w:val="00344404"/>
    <w:rsid w:val="00346259"/>
    <w:rsid w:val="00353F4B"/>
    <w:rsid w:val="00355761"/>
    <w:rsid w:val="00366FE3"/>
    <w:rsid w:val="00381AD3"/>
    <w:rsid w:val="003900BC"/>
    <w:rsid w:val="00395F14"/>
    <w:rsid w:val="003A0029"/>
    <w:rsid w:val="003A2022"/>
    <w:rsid w:val="003A39CA"/>
    <w:rsid w:val="003A74FF"/>
    <w:rsid w:val="003C36B0"/>
    <w:rsid w:val="003D6CE7"/>
    <w:rsid w:val="003E2F99"/>
    <w:rsid w:val="003E6FAF"/>
    <w:rsid w:val="003F67CA"/>
    <w:rsid w:val="003F706B"/>
    <w:rsid w:val="003F76B0"/>
    <w:rsid w:val="00400C24"/>
    <w:rsid w:val="00402A0A"/>
    <w:rsid w:val="0041469F"/>
    <w:rsid w:val="004164B6"/>
    <w:rsid w:val="00422A14"/>
    <w:rsid w:val="00431CA6"/>
    <w:rsid w:val="00434259"/>
    <w:rsid w:val="0043592E"/>
    <w:rsid w:val="0047166C"/>
    <w:rsid w:val="00471717"/>
    <w:rsid w:val="004848D9"/>
    <w:rsid w:val="00490E94"/>
    <w:rsid w:val="004C51E6"/>
    <w:rsid w:val="004D17D0"/>
    <w:rsid w:val="004D448A"/>
    <w:rsid w:val="004D7859"/>
    <w:rsid w:val="00521452"/>
    <w:rsid w:val="00523E4B"/>
    <w:rsid w:val="00524435"/>
    <w:rsid w:val="00531264"/>
    <w:rsid w:val="00542C45"/>
    <w:rsid w:val="00554A4C"/>
    <w:rsid w:val="00561AB8"/>
    <w:rsid w:val="00567D13"/>
    <w:rsid w:val="00575D1F"/>
    <w:rsid w:val="00584C06"/>
    <w:rsid w:val="0058527C"/>
    <w:rsid w:val="0059290C"/>
    <w:rsid w:val="005A058E"/>
    <w:rsid w:val="005C4BBA"/>
    <w:rsid w:val="005C6BE5"/>
    <w:rsid w:val="005D7016"/>
    <w:rsid w:val="005F2EDF"/>
    <w:rsid w:val="0060084F"/>
    <w:rsid w:val="00600AEB"/>
    <w:rsid w:val="00607FB3"/>
    <w:rsid w:val="00616B87"/>
    <w:rsid w:val="00631E36"/>
    <w:rsid w:val="00633B98"/>
    <w:rsid w:val="00664B52"/>
    <w:rsid w:val="00673B14"/>
    <w:rsid w:val="00685AD9"/>
    <w:rsid w:val="006867D3"/>
    <w:rsid w:val="00694CD1"/>
    <w:rsid w:val="006975BE"/>
    <w:rsid w:val="006A2C4B"/>
    <w:rsid w:val="006A4B10"/>
    <w:rsid w:val="006B1C1A"/>
    <w:rsid w:val="006B7121"/>
    <w:rsid w:val="006C6BFF"/>
    <w:rsid w:val="006E290E"/>
    <w:rsid w:val="006F1604"/>
    <w:rsid w:val="006F415E"/>
    <w:rsid w:val="006F674C"/>
    <w:rsid w:val="006F6DFC"/>
    <w:rsid w:val="006F702D"/>
    <w:rsid w:val="0070144D"/>
    <w:rsid w:val="00704113"/>
    <w:rsid w:val="00710A69"/>
    <w:rsid w:val="0071206F"/>
    <w:rsid w:val="00724303"/>
    <w:rsid w:val="00733FEF"/>
    <w:rsid w:val="007357B1"/>
    <w:rsid w:val="0073734E"/>
    <w:rsid w:val="00740B17"/>
    <w:rsid w:val="0076256B"/>
    <w:rsid w:val="007642B8"/>
    <w:rsid w:val="0076507F"/>
    <w:rsid w:val="0076734D"/>
    <w:rsid w:val="00776797"/>
    <w:rsid w:val="00782266"/>
    <w:rsid w:val="00785075"/>
    <w:rsid w:val="007966B5"/>
    <w:rsid w:val="007B27F2"/>
    <w:rsid w:val="007B4158"/>
    <w:rsid w:val="007B4A18"/>
    <w:rsid w:val="007B775E"/>
    <w:rsid w:val="007C1B88"/>
    <w:rsid w:val="007C1EBA"/>
    <w:rsid w:val="007D4E5A"/>
    <w:rsid w:val="007F7E57"/>
    <w:rsid w:val="008066BE"/>
    <w:rsid w:val="008114D5"/>
    <w:rsid w:val="00825021"/>
    <w:rsid w:val="00825FEE"/>
    <w:rsid w:val="00845364"/>
    <w:rsid w:val="00854636"/>
    <w:rsid w:val="008647D9"/>
    <w:rsid w:val="00872632"/>
    <w:rsid w:val="008726ED"/>
    <w:rsid w:val="00876F63"/>
    <w:rsid w:val="00877AB1"/>
    <w:rsid w:val="00877B97"/>
    <w:rsid w:val="00882ACD"/>
    <w:rsid w:val="00890092"/>
    <w:rsid w:val="008B3710"/>
    <w:rsid w:val="008C3B25"/>
    <w:rsid w:val="008D18FC"/>
    <w:rsid w:val="008D1959"/>
    <w:rsid w:val="008D5C3E"/>
    <w:rsid w:val="008E53B5"/>
    <w:rsid w:val="0090367B"/>
    <w:rsid w:val="0091443D"/>
    <w:rsid w:val="00946AC9"/>
    <w:rsid w:val="00961474"/>
    <w:rsid w:val="0096616C"/>
    <w:rsid w:val="00971DDA"/>
    <w:rsid w:val="0097790B"/>
    <w:rsid w:val="009858D6"/>
    <w:rsid w:val="009946DD"/>
    <w:rsid w:val="009A4057"/>
    <w:rsid w:val="009D3672"/>
    <w:rsid w:val="009E492F"/>
    <w:rsid w:val="00A132AB"/>
    <w:rsid w:val="00A1342F"/>
    <w:rsid w:val="00A22E0E"/>
    <w:rsid w:val="00A32E2C"/>
    <w:rsid w:val="00A40CCE"/>
    <w:rsid w:val="00A410BF"/>
    <w:rsid w:val="00A4159B"/>
    <w:rsid w:val="00A506FE"/>
    <w:rsid w:val="00A64D5A"/>
    <w:rsid w:val="00A7667C"/>
    <w:rsid w:val="00A7786F"/>
    <w:rsid w:val="00A85A44"/>
    <w:rsid w:val="00A949EB"/>
    <w:rsid w:val="00A972F0"/>
    <w:rsid w:val="00AB309C"/>
    <w:rsid w:val="00AB4DE9"/>
    <w:rsid w:val="00AB59BD"/>
    <w:rsid w:val="00AC7C77"/>
    <w:rsid w:val="00AD103B"/>
    <w:rsid w:val="00AD259C"/>
    <w:rsid w:val="00AF13CD"/>
    <w:rsid w:val="00AF20C4"/>
    <w:rsid w:val="00B031AF"/>
    <w:rsid w:val="00B24097"/>
    <w:rsid w:val="00B24DC7"/>
    <w:rsid w:val="00B25A51"/>
    <w:rsid w:val="00B260A0"/>
    <w:rsid w:val="00B311F7"/>
    <w:rsid w:val="00B31FBB"/>
    <w:rsid w:val="00B46D22"/>
    <w:rsid w:val="00B661D8"/>
    <w:rsid w:val="00B70064"/>
    <w:rsid w:val="00B723E5"/>
    <w:rsid w:val="00B72E61"/>
    <w:rsid w:val="00B7384B"/>
    <w:rsid w:val="00B75D66"/>
    <w:rsid w:val="00BA4C50"/>
    <w:rsid w:val="00BA6B78"/>
    <w:rsid w:val="00BB6CC4"/>
    <w:rsid w:val="00BC2529"/>
    <w:rsid w:val="00BC3078"/>
    <w:rsid w:val="00BC528E"/>
    <w:rsid w:val="00BD4929"/>
    <w:rsid w:val="00BE4F8E"/>
    <w:rsid w:val="00C01053"/>
    <w:rsid w:val="00C01E84"/>
    <w:rsid w:val="00C02F68"/>
    <w:rsid w:val="00C17657"/>
    <w:rsid w:val="00C5232C"/>
    <w:rsid w:val="00C53E67"/>
    <w:rsid w:val="00C549D2"/>
    <w:rsid w:val="00C57258"/>
    <w:rsid w:val="00C84C6C"/>
    <w:rsid w:val="00C911F4"/>
    <w:rsid w:val="00C96255"/>
    <w:rsid w:val="00CA6DC5"/>
    <w:rsid w:val="00CA7BE6"/>
    <w:rsid w:val="00CC47FE"/>
    <w:rsid w:val="00CD0079"/>
    <w:rsid w:val="00CD3DE3"/>
    <w:rsid w:val="00CF1D5C"/>
    <w:rsid w:val="00D0377E"/>
    <w:rsid w:val="00D24070"/>
    <w:rsid w:val="00D269FB"/>
    <w:rsid w:val="00D50A3C"/>
    <w:rsid w:val="00D53351"/>
    <w:rsid w:val="00D534BF"/>
    <w:rsid w:val="00D60FE0"/>
    <w:rsid w:val="00D63363"/>
    <w:rsid w:val="00D6457B"/>
    <w:rsid w:val="00D75DB4"/>
    <w:rsid w:val="00D841A1"/>
    <w:rsid w:val="00D90CE2"/>
    <w:rsid w:val="00DA53A0"/>
    <w:rsid w:val="00DA542E"/>
    <w:rsid w:val="00DB41B8"/>
    <w:rsid w:val="00DC4842"/>
    <w:rsid w:val="00DD65F6"/>
    <w:rsid w:val="00DD6E5A"/>
    <w:rsid w:val="00DE2318"/>
    <w:rsid w:val="00DE599D"/>
    <w:rsid w:val="00DF2D80"/>
    <w:rsid w:val="00E04B23"/>
    <w:rsid w:val="00E2724E"/>
    <w:rsid w:val="00E339AC"/>
    <w:rsid w:val="00E43DD8"/>
    <w:rsid w:val="00E453EF"/>
    <w:rsid w:val="00E51594"/>
    <w:rsid w:val="00E54157"/>
    <w:rsid w:val="00E55727"/>
    <w:rsid w:val="00E73AB3"/>
    <w:rsid w:val="00EB43CA"/>
    <w:rsid w:val="00EC1618"/>
    <w:rsid w:val="00EC31CE"/>
    <w:rsid w:val="00EC4312"/>
    <w:rsid w:val="00EC5410"/>
    <w:rsid w:val="00EC5B1A"/>
    <w:rsid w:val="00EE5442"/>
    <w:rsid w:val="00F03A56"/>
    <w:rsid w:val="00F36291"/>
    <w:rsid w:val="00F4007E"/>
    <w:rsid w:val="00F40A6F"/>
    <w:rsid w:val="00F4394B"/>
    <w:rsid w:val="00F5355A"/>
    <w:rsid w:val="00F54201"/>
    <w:rsid w:val="00F56D4B"/>
    <w:rsid w:val="00F82764"/>
    <w:rsid w:val="00F82EBF"/>
    <w:rsid w:val="00F87612"/>
    <w:rsid w:val="00F97B0A"/>
    <w:rsid w:val="00FA5D70"/>
    <w:rsid w:val="00FA7559"/>
    <w:rsid w:val="00FB0112"/>
    <w:rsid w:val="00FC1E63"/>
    <w:rsid w:val="00FD1E46"/>
    <w:rsid w:val="00FE2D48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6B56F-3E4D-44CC-8F9E-D128E02F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27C"/>
    <w:pPr>
      <w:ind w:left="720"/>
      <w:contextualSpacing/>
    </w:pPr>
  </w:style>
  <w:style w:type="paragraph" w:customStyle="1" w:styleId="ConsPlusNormal">
    <w:name w:val="ConsPlusNormal"/>
    <w:rsid w:val="009E49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7E57"/>
  </w:style>
  <w:style w:type="paragraph" w:styleId="a6">
    <w:name w:val="footer"/>
    <w:basedOn w:val="a"/>
    <w:link w:val="a7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7E57"/>
  </w:style>
  <w:style w:type="paragraph" w:styleId="a8">
    <w:name w:val="Balloon Text"/>
    <w:basedOn w:val="a"/>
    <w:link w:val="a9"/>
    <w:uiPriority w:val="99"/>
    <w:semiHidden/>
    <w:unhideWhenUsed/>
    <w:rsid w:val="00F82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2764"/>
    <w:rPr>
      <w:rFonts w:ascii="Segoe UI" w:hAnsi="Segoe UI" w:cs="Segoe UI"/>
      <w:sz w:val="18"/>
      <w:szCs w:val="18"/>
    </w:rPr>
  </w:style>
  <w:style w:type="paragraph" w:customStyle="1" w:styleId="13">
    <w:name w:val="1.3 Принят ... дата"/>
    <w:basedOn w:val="a"/>
    <w:next w:val="a"/>
    <w:rsid w:val="00FC1E63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.1 Закон НАО"/>
    <w:basedOn w:val="a"/>
    <w:next w:val="12"/>
    <w:rsid w:val="00FC1E63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12">
    <w:name w:val="1.2 Название закона"/>
    <w:basedOn w:val="a"/>
    <w:next w:val="13"/>
    <w:rsid w:val="00FC1E63"/>
    <w:pPr>
      <w:spacing w:before="1000" w:after="0" w:line="240" w:lineRule="auto"/>
      <w:contextualSpacing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50">
    <w:name w:val="5.0 Должность"/>
    <w:basedOn w:val="a"/>
    <w:rsid w:val="00FC1E63"/>
    <w:pPr>
      <w:spacing w:before="1000" w:after="0" w:line="240" w:lineRule="auto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52">
    <w:name w:val="5.2 Окончание"/>
    <w:basedOn w:val="a"/>
    <w:rsid w:val="00FC1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453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5364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Ермолина Елена Владимировна</dc:creator>
  <cp:lastModifiedBy>Людмила Александровна Карпушева</cp:lastModifiedBy>
  <cp:revision>3</cp:revision>
  <cp:lastPrinted>2021-11-26T06:30:00Z</cp:lastPrinted>
  <dcterms:created xsi:type="dcterms:W3CDTF">2022-09-07T08:47:00Z</dcterms:created>
  <dcterms:modified xsi:type="dcterms:W3CDTF">2022-09-07T08:49:00Z</dcterms:modified>
</cp:coreProperties>
</file>